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4551" w14:textId="77777777" w:rsidR="007A30FC" w:rsidRDefault="007A30FC" w:rsidP="007A30FC">
      <w:pPr>
        <w:jc w:val="center"/>
      </w:pPr>
      <w:r w:rsidRPr="007A30FC">
        <w:rPr>
          <w:rStyle w:val="TitoloCarattere"/>
        </w:rPr>
        <w:t>Sample Instructions for ChatGPT</w:t>
      </w:r>
      <w:r w:rsidRPr="007A30FC">
        <w:rPr>
          <w:rStyle w:val="TitoloCarattere"/>
        </w:rPr>
        <w:br/>
      </w:r>
      <w:r w:rsidRPr="00B42675">
        <w:rPr>
          <w:b/>
          <w:bCs/>
          <w:i/>
          <w:iCs/>
        </w:rPr>
        <w:t>(For use when configuring your Multilingual Microsite)</w:t>
      </w:r>
    </w:p>
    <w:p w14:paraId="4DC45B47" w14:textId="77777777" w:rsidR="007A30FC" w:rsidRPr="007A30FC" w:rsidRDefault="007A30FC" w:rsidP="007A30FC">
      <w:r w:rsidRPr="007A30FC">
        <w:t xml:space="preserve">I have subscribed to </w:t>
      </w:r>
      <w:proofErr w:type="spellStart"/>
      <w:r w:rsidRPr="007A30FC">
        <w:t>ExpoWorld’s</w:t>
      </w:r>
      <w:proofErr w:type="spellEnd"/>
      <w:r w:rsidRPr="007A30FC">
        <w:t xml:space="preserve"> Multilingual Microsite service (</w:t>
      </w:r>
      <w:hyperlink r:id="rId5" w:tgtFrame="_new" w:history="1">
        <w:r w:rsidRPr="007A30FC">
          <w:rPr>
            <w:rStyle w:val="Collegamentoipertestuale"/>
          </w:rPr>
          <w:t>https://www.expoworld.cloud/</w:t>
        </w:r>
      </w:hyperlink>
      <w:r w:rsidRPr="007A30FC">
        <w:t>) and would like initial draft suggestions for the configuration of my microsite.</w:t>
      </w:r>
    </w:p>
    <w:p w14:paraId="00EE8897" w14:textId="77777777" w:rsidR="007A30FC" w:rsidRPr="00B42675" w:rsidRDefault="007A30FC" w:rsidP="007A30FC">
      <w:r w:rsidRPr="00B42675">
        <w:t>Please suggest:</w:t>
      </w:r>
    </w:p>
    <w:p w14:paraId="59FABB81" w14:textId="77777777" w:rsidR="007A30FC" w:rsidRPr="00B42675" w:rsidRDefault="007A30FC" w:rsidP="007A30FC">
      <w:pPr>
        <w:numPr>
          <w:ilvl w:val="0"/>
          <w:numId w:val="1"/>
        </w:numPr>
        <w:ind w:left="714" w:hanging="357"/>
        <w:contextualSpacing/>
      </w:pPr>
      <w:r w:rsidRPr="00B42675">
        <w:t>A clear, professional subdomain suitable for an international audience</w:t>
      </w:r>
    </w:p>
    <w:p w14:paraId="02F83BFB" w14:textId="77777777" w:rsidR="007A30FC" w:rsidRPr="00B42675" w:rsidRDefault="007A30FC" w:rsidP="007A30FC">
      <w:pPr>
        <w:numPr>
          <w:ilvl w:val="0"/>
          <w:numId w:val="1"/>
        </w:numPr>
        <w:ind w:left="714" w:hanging="357"/>
        <w:contextualSpacing/>
      </w:pPr>
      <w:r w:rsidRPr="00B42675">
        <w:t xml:space="preserve">Keywords and phrases (maximum </w:t>
      </w:r>
      <w:r w:rsidRPr="00B42675">
        <w:rPr>
          <w:b/>
          <w:bCs/>
        </w:rPr>
        <w:t>255 characters including spaces</w:t>
      </w:r>
      <w:r w:rsidRPr="00B42675">
        <w:t>)</w:t>
      </w:r>
    </w:p>
    <w:p w14:paraId="0821AB48" w14:textId="77777777" w:rsidR="007A30FC" w:rsidRPr="00B42675" w:rsidRDefault="007A30FC" w:rsidP="007A30FC">
      <w:pPr>
        <w:numPr>
          <w:ilvl w:val="0"/>
          <w:numId w:val="1"/>
        </w:numPr>
      </w:pPr>
      <w:r w:rsidRPr="00B42675">
        <w:t xml:space="preserve">A concise company description (maximum </w:t>
      </w:r>
      <w:r w:rsidRPr="00B42675">
        <w:rPr>
          <w:b/>
          <w:bCs/>
        </w:rPr>
        <w:t>750 characters including spaces</w:t>
      </w:r>
      <w:r w:rsidRPr="00B42675">
        <w:t>)</w:t>
      </w:r>
    </w:p>
    <w:p w14:paraId="0EB4AB40" w14:textId="77777777" w:rsidR="007A30FC" w:rsidRDefault="007A30FC" w:rsidP="007A30FC">
      <w:pPr>
        <w:rPr>
          <w:i/>
          <w:iCs/>
        </w:rPr>
      </w:pPr>
      <w:r w:rsidRPr="00B42675">
        <w:t xml:space="preserve">My main website is: </w:t>
      </w:r>
      <w:r w:rsidRPr="00B42675">
        <w:rPr>
          <w:i/>
          <w:iCs/>
        </w:rPr>
        <w:t>(</w:t>
      </w:r>
      <w:r w:rsidRPr="007A30FC">
        <w:rPr>
          <w:i/>
          <w:iCs/>
          <w:color w:val="FF0000"/>
        </w:rPr>
        <w:t>insert URL</w:t>
      </w:r>
      <w:r w:rsidRPr="00B42675">
        <w:rPr>
          <w:i/>
          <w:iCs/>
        </w:rPr>
        <w:t>)</w:t>
      </w:r>
    </w:p>
    <w:p w14:paraId="441A624C" w14:textId="77777777" w:rsidR="007A30FC" w:rsidRDefault="007A30FC" w:rsidP="007A30FC">
      <w:r w:rsidRPr="00B42675">
        <w:t>Product and Service Promotion (</w:t>
      </w:r>
      <w:r w:rsidRPr="007A30FC">
        <w:rPr>
          <w:color w:val="FF0000"/>
        </w:rPr>
        <w:t>Optiona</w:t>
      </w:r>
      <w:r w:rsidRPr="00B42675">
        <w:t>l)</w:t>
      </w:r>
    </w:p>
    <w:p w14:paraId="4339E712" w14:textId="77777777" w:rsidR="007A30FC" w:rsidRDefault="007A30FC" w:rsidP="007A30FC">
      <w:r w:rsidRPr="00B42675">
        <w:t>I would also like to use the Multilingual Microsite to promote specific products and/or services.</w:t>
      </w:r>
    </w:p>
    <w:p w14:paraId="1F627D73" w14:textId="77777777" w:rsidR="007A30FC" w:rsidRPr="00B42675" w:rsidRDefault="007A30FC" w:rsidP="007A30FC">
      <w:pPr>
        <w:ind w:left="425"/>
        <w:contextualSpacing/>
      </w:pPr>
      <w:r w:rsidRPr="00B42675">
        <w:t>Product 1 – link to product information</w:t>
      </w:r>
    </w:p>
    <w:p w14:paraId="20736B70" w14:textId="77777777" w:rsidR="007A30FC" w:rsidRPr="00B42675" w:rsidRDefault="007A30FC" w:rsidP="007A30FC">
      <w:pPr>
        <w:ind w:left="425"/>
        <w:contextualSpacing/>
      </w:pPr>
      <w:r w:rsidRPr="00B42675">
        <w:t>Product 2 – link to product information</w:t>
      </w:r>
    </w:p>
    <w:p w14:paraId="06ED662E" w14:textId="77777777" w:rsidR="007A30FC" w:rsidRPr="00B42675" w:rsidRDefault="007A30FC" w:rsidP="007A30FC">
      <w:pPr>
        <w:ind w:left="425"/>
        <w:contextualSpacing/>
      </w:pPr>
      <w:r w:rsidRPr="00B42675">
        <w:t>Service 1 – link to service information</w:t>
      </w:r>
    </w:p>
    <w:p w14:paraId="5C75B8EB" w14:textId="77777777" w:rsidR="007A30FC" w:rsidRPr="00B42675" w:rsidRDefault="007A30FC" w:rsidP="007A30FC">
      <w:pPr>
        <w:ind w:left="426"/>
      </w:pPr>
      <w:r w:rsidRPr="00B42675">
        <w:t>Service 2 – link to service information</w:t>
      </w:r>
    </w:p>
    <w:p w14:paraId="2B43F0C8" w14:textId="77777777" w:rsidR="007A30FC" w:rsidRDefault="007A30FC" w:rsidP="007A30FC">
      <w:r w:rsidRPr="00B42675">
        <w:t>For each product or service listed above, please suggest:</w:t>
      </w:r>
    </w:p>
    <w:p w14:paraId="6878E13A" w14:textId="77777777" w:rsidR="007A30FC" w:rsidRPr="00B42675" w:rsidRDefault="007A30FC" w:rsidP="007A30FC">
      <w:pPr>
        <w:pStyle w:val="Paragrafoelenco"/>
        <w:numPr>
          <w:ilvl w:val="0"/>
          <w:numId w:val="3"/>
        </w:numPr>
      </w:pPr>
      <w:r w:rsidRPr="00B42675">
        <w:t>A suitable title to be used as the product or service link</w:t>
      </w:r>
    </w:p>
    <w:p w14:paraId="00654D3C" w14:textId="77777777" w:rsidR="007A30FC" w:rsidRPr="00B42675" w:rsidRDefault="007A30FC" w:rsidP="007A30FC">
      <w:pPr>
        <w:pStyle w:val="Paragrafoelenco"/>
        <w:numPr>
          <w:ilvl w:val="0"/>
          <w:numId w:val="3"/>
        </w:numPr>
      </w:pPr>
      <w:r w:rsidRPr="00B42675">
        <w:t>Relevant keywords and phrases</w:t>
      </w:r>
    </w:p>
    <w:p w14:paraId="49509E22" w14:textId="77777777" w:rsidR="007A30FC" w:rsidRPr="00B42675" w:rsidRDefault="007A30FC" w:rsidP="007A30FC">
      <w:pPr>
        <w:pStyle w:val="Paragrafoelenco"/>
        <w:numPr>
          <w:ilvl w:val="0"/>
          <w:numId w:val="3"/>
        </w:numPr>
      </w:pPr>
      <w:r w:rsidRPr="00B42675">
        <w:t>A concise product or service description</w:t>
      </w:r>
    </w:p>
    <w:p w14:paraId="34CF660E" w14:textId="66EABDA7" w:rsidR="007A30FC" w:rsidRPr="00B42675" w:rsidRDefault="007A30FC" w:rsidP="007A30FC">
      <w:pPr>
        <w:rPr>
          <w:color w:val="FF0000"/>
        </w:rPr>
      </w:pPr>
      <w:r w:rsidRPr="007A30FC">
        <w:rPr>
          <w:b/>
          <w:bCs/>
          <w:color w:val="FF0000"/>
        </w:rPr>
        <w:t xml:space="preserve">Additional </w:t>
      </w:r>
      <w:r w:rsidRPr="00B42675">
        <w:rPr>
          <w:b/>
          <w:bCs/>
          <w:color w:val="FF0000"/>
        </w:rPr>
        <w:t>Option</w:t>
      </w:r>
    </w:p>
    <w:p w14:paraId="138AF7F0" w14:textId="33956E3E" w:rsidR="007A30FC" w:rsidRDefault="007A30FC" w:rsidP="007A30FC">
      <w:pPr>
        <w:numPr>
          <w:ilvl w:val="0"/>
          <w:numId w:val="2"/>
        </w:numPr>
        <w:ind w:left="714" w:hanging="357"/>
        <w:contextualSpacing/>
      </w:pPr>
      <w:r w:rsidRPr="00B42675">
        <w:t>Please review my main website and suggest any high-level improvements</w:t>
      </w:r>
      <w:r>
        <w:t>.</w:t>
      </w:r>
    </w:p>
    <w:p w14:paraId="5556654A" w14:textId="107A016D" w:rsidR="007A30FC" w:rsidRDefault="007A30FC" w:rsidP="007A30FC">
      <w:pPr>
        <w:numPr>
          <w:ilvl w:val="0"/>
          <w:numId w:val="2"/>
        </w:numPr>
      </w:pPr>
      <w:r w:rsidRPr="00B42675">
        <w:t>Please suggest any additional actions that could strengthen my online visibility</w:t>
      </w:r>
      <w:r>
        <w:t>.</w:t>
      </w:r>
    </w:p>
    <w:p w14:paraId="21FD29F3" w14:textId="77777777" w:rsidR="007A30FC" w:rsidRDefault="007A30FC" w:rsidP="007A30FC">
      <w:pPr>
        <w:pBdr>
          <w:bottom w:val="single" w:sz="6" w:space="1" w:color="auto"/>
        </w:pBdr>
      </w:pPr>
    </w:p>
    <w:p w14:paraId="6E789D13" w14:textId="77777777" w:rsidR="007A30FC" w:rsidRPr="00AF46D4" w:rsidRDefault="007A30FC" w:rsidP="007A30FC">
      <w:r>
        <w:rPr>
          <w:b/>
          <w:bCs/>
        </w:rPr>
        <w:t>T</w:t>
      </w:r>
      <w:r w:rsidRPr="00AF46D4">
        <w:rPr>
          <w:b/>
          <w:bCs/>
        </w:rPr>
        <w:t>hese sample ChatGPT instructions have been reviewed, refined, and tested to ensure they are suitable for configuring Multilingual Microsites effectively.</w:t>
      </w:r>
    </w:p>
    <w:p w14:paraId="783D3103" w14:textId="4E3A8622" w:rsidR="007A30FC" w:rsidRDefault="007A30FC" w:rsidP="007A30FC">
      <w:pPr>
        <w:pBdr>
          <w:bottom w:val="single" w:sz="6" w:space="1" w:color="auto"/>
        </w:pBdr>
      </w:pPr>
      <w:r w:rsidRPr="00AF46D4">
        <w:t xml:space="preserve">They provide a practical starting point, but </w:t>
      </w:r>
      <w:r>
        <w:t xml:space="preserve">you should review </w:t>
      </w:r>
      <w:r w:rsidRPr="00AF46D4">
        <w:t xml:space="preserve">all outputs and adapt </w:t>
      </w:r>
      <w:r>
        <w:t>as necessary before</w:t>
      </w:r>
      <w:r w:rsidR="004A7CC0">
        <w:t xml:space="preserve"> </w:t>
      </w:r>
      <w:r w:rsidRPr="00AF46D4">
        <w:t>publication.</w:t>
      </w:r>
    </w:p>
    <w:p w14:paraId="5EC5D8FB" w14:textId="77777777" w:rsidR="007A30FC" w:rsidRDefault="007A30FC" w:rsidP="007A30FC">
      <w:pPr>
        <w:pBdr>
          <w:bottom w:val="single" w:sz="6" w:space="1" w:color="auto"/>
        </w:pBdr>
      </w:pPr>
    </w:p>
    <w:sectPr w:rsidR="007A30FC" w:rsidSect="003334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3EF"/>
    <w:multiLevelType w:val="hybridMultilevel"/>
    <w:tmpl w:val="DC54F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661F5"/>
    <w:multiLevelType w:val="multilevel"/>
    <w:tmpl w:val="7112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705A8E"/>
    <w:multiLevelType w:val="multilevel"/>
    <w:tmpl w:val="7C56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889353">
    <w:abstractNumId w:val="2"/>
  </w:num>
  <w:num w:numId="2" w16cid:durableId="1746805210">
    <w:abstractNumId w:val="1"/>
  </w:num>
  <w:num w:numId="3" w16cid:durableId="42299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FC"/>
    <w:rsid w:val="000C2C5D"/>
    <w:rsid w:val="000C64CD"/>
    <w:rsid w:val="002C6AF8"/>
    <w:rsid w:val="003334A9"/>
    <w:rsid w:val="004A7CC0"/>
    <w:rsid w:val="007A30FC"/>
    <w:rsid w:val="0090320A"/>
    <w:rsid w:val="00B06B8A"/>
    <w:rsid w:val="00C52F49"/>
    <w:rsid w:val="00CA621B"/>
    <w:rsid w:val="00CE0CA7"/>
    <w:rsid w:val="00E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5567"/>
  <w15:chartTrackingRefBased/>
  <w15:docId w15:val="{D3143619-8885-4A5C-A911-4EA08AB8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0FC"/>
    <w:pPr>
      <w:spacing w:after="220" w:line="240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2C6AF8"/>
    <w:pPr>
      <w:keepNext/>
      <w:keepLines/>
      <w:spacing w:after="240"/>
      <w:outlineLvl w:val="0"/>
    </w:pPr>
    <w:rPr>
      <w:rFonts w:eastAsiaTheme="majorEastAsia" w:cstheme="majorBidi"/>
      <w:b/>
      <w:color w:val="0F4761" w:themeColor="accent1" w:themeShade="BF"/>
      <w:sz w:val="28"/>
      <w:szCs w:val="40"/>
      <w:lang w:val="en-US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A621B"/>
    <w:pPr>
      <w:keepNext/>
      <w:keepLines/>
      <w:spacing w:after="240"/>
      <w:outlineLvl w:val="1"/>
    </w:pPr>
    <w:rPr>
      <w:rFonts w:ascii="Arial" w:eastAsiaTheme="majorEastAsia" w:hAnsi="Arial" w:cstheme="majorBidi"/>
      <w:b/>
      <w:bCs/>
      <w:sz w:val="26"/>
      <w:szCs w:val="32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CE0CA7"/>
    <w:pPr>
      <w:keepNext/>
      <w:keepLines/>
      <w:spacing w:before="160" w:after="80"/>
      <w:outlineLvl w:val="2"/>
    </w:pPr>
    <w:rPr>
      <w:rFonts w:eastAsiaTheme="majorEastAsia" w:cstheme="majorBidi"/>
      <w:sz w:val="26"/>
      <w:szCs w:val="28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CA621B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0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0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0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0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E0CA7"/>
    <w:pPr>
      <w:spacing w:after="280"/>
      <w:jc w:val="right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0CA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6AF8"/>
    <w:rPr>
      <w:rFonts w:ascii="Calibri" w:eastAsiaTheme="majorEastAsia" w:hAnsi="Calibri" w:cstheme="majorBidi"/>
      <w:b/>
      <w:color w:val="0F4761" w:themeColor="accent1" w:themeShade="BF"/>
      <w:sz w:val="28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21B"/>
    <w:rPr>
      <w:rFonts w:ascii="Arial" w:eastAsiaTheme="majorEastAsia" w:hAnsi="Arial" w:cstheme="majorBidi"/>
      <w:b/>
      <w:bCs/>
      <w:sz w:val="26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0CA7"/>
    <w:rPr>
      <w:rFonts w:ascii="Calibri" w:eastAsiaTheme="majorEastAsia" w:hAnsi="Calibri" w:cstheme="majorBidi"/>
      <w:sz w:val="26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A621B"/>
    <w:rPr>
      <w:rFonts w:ascii="Calibri" w:eastAsiaTheme="majorEastAsia" w:hAnsi="Calibri" w:cstheme="majorBidi"/>
      <w:b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0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0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0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0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0FC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0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0FC"/>
    <w:rPr>
      <w:rFonts w:ascii="Calibri" w:hAnsi="Calibr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0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0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0FC"/>
    <w:rPr>
      <w:rFonts w:ascii="Calibri" w:hAnsi="Calibri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0F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A30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xpoworld.cloud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2026-01-06T11:22:00Z</dcterms:created>
  <dcterms:modified xsi:type="dcterms:W3CDTF">2026-01-06T11:22:00Z</dcterms:modified>
</cp:coreProperties>
</file>